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E3967" w14:textId="432C3ADC" w:rsidR="00045462" w:rsidRDefault="008E5370" w:rsidP="00BB28D1">
      <w:pPr>
        <w:tabs>
          <w:tab w:val="left" w:pos="1320"/>
        </w:tabs>
        <w:rPr>
          <w:rFonts w:ascii="Times New Roman" w:hAnsi="Times New Roman" w:cs="Times New Roman"/>
        </w:rPr>
      </w:pPr>
      <w:r>
        <w:rPr>
          <w:rFonts w:ascii="Times New Roman" w:hAnsi="Times New Roman" w:cs="Times New Roman"/>
        </w:rPr>
        <w:t xml:space="preserve">Welcome to East English Village Preparatory Academy at Finney!  Here at the “Ville”, we are proudly raising the “B.A.R.” on student achievement.  We are collectively </w:t>
      </w:r>
      <w:r>
        <w:rPr>
          <w:rFonts w:ascii="Times New Roman" w:hAnsi="Times New Roman" w:cs="Times New Roman"/>
          <w:b/>
          <w:bCs/>
        </w:rPr>
        <w:t>B</w:t>
      </w:r>
      <w:r>
        <w:rPr>
          <w:rFonts w:ascii="Times New Roman" w:hAnsi="Times New Roman" w:cs="Times New Roman"/>
        </w:rPr>
        <w:t xml:space="preserve">elieving in the shared mission and vision, </w:t>
      </w:r>
      <w:r>
        <w:rPr>
          <w:rFonts w:ascii="Times New Roman" w:hAnsi="Times New Roman" w:cs="Times New Roman"/>
          <w:b/>
          <w:bCs/>
        </w:rPr>
        <w:t>A</w:t>
      </w:r>
      <w:r>
        <w:rPr>
          <w:rFonts w:ascii="Times New Roman" w:hAnsi="Times New Roman" w:cs="Times New Roman"/>
        </w:rPr>
        <w:t xml:space="preserve">chieving positive results, and </w:t>
      </w:r>
      <w:r>
        <w:rPr>
          <w:rFonts w:ascii="Times New Roman" w:hAnsi="Times New Roman" w:cs="Times New Roman"/>
          <w:b/>
          <w:bCs/>
        </w:rPr>
        <w:t>R</w:t>
      </w:r>
      <w:r>
        <w:rPr>
          <w:rFonts w:ascii="Times New Roman" w:hAnsi="Times New Roman" w:cs="Times New Roman"/>
        </w:rPr>
        <w:t>ealizing success!  We offer a safe, supportive, caring educational environment where everyone is treated like family.  We listen to each other, seek to understand each other, and learn to validate each other. Our teachers, staff, and students all work together to ensure that we all succeed.</w:t>
      </w:r>
    </w:p>
    <w:p w14:paraId="70F931AD" w14:textId="77777777" w:rsidR="008E5370" w:rsidRDefault="008E5370" w:rsidP="00BB28D1">
      <w:pPr>
        <w:tabs>
          <w:tab w:val="left" w:pos="1320"/>
        </w:tabs>
        <w:rPr>
          <w:rFonts w:ascii="Times New Roman" w:hAnsi="Times New Roman" w:cs="Times New Roman"/>
        </w:rPr>
      </w:pPr>
    </w:p>
    <w:p w14:paraId="77D9DD0F" w14:textId="61BF64C6" w:rsidR="008E5370" w:rsidRDefault="008E5370" w:rsidP="00BB28D1">
      <w:pPr>
        <w:tabs>
          <w:tab w:val="left" w:pos="1320"/>
        </w:tabs>
        <w:rPr>
          <w:rFonts w:ascii="Times New Roman" w:hAnsi="Times New Roman" w:cs="Times New Roman"/>
        </w:rPr>
      </w:pPr>
      <w:r>
        <w:rPr>
          <w:rFonts w:ascii="Times New Roman" w:hAnsi="Times New Roman" w:cs="Times New Roman"/>
        </w:rPr>
        <w:t xml:space="preserve">We offer a rigorous academic environment where students are </w:t>
      </w:r>
      <w:r w:rsidR="00885BDF">
        <w:rPr>
          <w:rFonts w:ascii="Times New Roman" w:hAnsi="Times New Roman" w:cs="Times New Roman"/>
        </w:rPr>
        <w:t>met where they are but challenged to do their very best.  We pride ourselves on providing students the choice to customize their own learning.  Students have the option of enrolling into Advanced Placement course offerings, participating in Dual Enrollment, which means that they get an early start on earning college credits, or attending one of the DPSCD Career Technical Centers, where they can learn a skilled trade and/or industry certification while still in high school.  We want our students to graduate informed, skilled, and ready to compete in a global society.</w:t>
      </w:r>
    </w:p>
    <w:p w14:paraId="73A4B304" w14:textId="77777777" w:rsidR="00885BDF" w:rsidRDefault="00885BDF" w:rsidP="00BB28D1">
      <w:pPr>
        <w:tabs>
          <w:tab w:val="left" w:pos="1320"/>
        </w:tabs>
        <w:rPr>
          <w:rFonts w:ascii="Times New Roman" w:hAnsi="Times New Roman" w:cs="Times New Roman"/>
        </w:rPr>
      </w:pPr>
    </w:p>
    <w:p w14:paraId="65807BFC" w14:textId="6E6A9795" w:rsidR="00885BDF" w:rsidRDefault="00885BDF" w:rsidP="00BB28D1">
      <w:pPr>
        <w:tabs>
          <w:tab w:val="left" w:pos="1320"/>
        </w:tabs>
        <w:rPr>
          <w:rFonts w:ascii="Times New Roman" w:hAnsi="Times New Roman" w:cs="Times New Roman"/>
        </w:rPr>
      </w:pPr>
      <w:r>
        <w:rPr>
          <w:rFonts w:ascii="Times New Roman" w:hAnsi="Times New Roman" w:cs="Times New Roman"/>
        </w:rPr>
        <w:t>Here at the “Ville”, we aren’t just all work and no play, why else would we be renown as, “The Pride of the East Side!” We offer varsity</w:t>
      </w:r>
      <w:r w:rsidR="000E0024">
        <w:rPr>
          <w:rFonts w:ascii="Times New Roman" w:hAnsi="Times New Roman" w:cs="Times New Roman"/>
        </w:rPr>
        <w:t xml:space="preserve"> and junior varsity</w:t>
      </w:r>
      <w:r>
        <w:rPr>
          <w:rFonts w:ascii="Times New Roman" w:hAnsi="Times New Roman" w:cs="Times New Roman"/>
        </w:rPr>
        <w:t xml:space="preserve"> sports</w:t>
      </w:r>
      <w:r w:rsidR="000E0024">
        <w:rPr>
          <w:rFonts w:ascii="Times New Roman" w:hAnsi="Times New Roman" w:cs="Times New Roman"/>
        </w:rPr>
        <w:t xml:space="preserve"> including basketball, football, track and field, volleyball, baseball and softball, wrestling,</w:t>
      </w:r>
      <w:r w:rsidR="00CE4080">
        <w:rPr>
          <w:rFonts w:ascii="Times New Roman" w:hAnsi="Times New Roman" w:cs="Times New Roman"/>
        </w:rPr>
        <w:t xml:space="preserve"> </w:t>
      </w:r>
      <w:r w:rsidR="000E0024">
        <w:rPr>
          <w:rFonts w:ascii="Times New Roman" w:hAnsi="Times New Roman" w:cs="Times New Roman"/>
        </w:rPr>
        <w:t>sideline cheer,</w:t>
      </w:r>
      <w:r>
        <w:rPr>
          <w:rFonts w:ascii="Times New Roman" w:hAnsi="Times New Roman" w:cs="Times New Roman"/>
        </w:rPr>
        <w:t xml:space="preserve"> </w:t>
      </w:r>
      <w:r w:rsidR="000E0024">
        <w:rPr>
          <w:rFonts w:ascii="Times New Roman" w:hAnsi="Times New Roman" w:cs="Times New Roman"/>
        </w:rPr>
        <w:t>E</w:t>
      </w:r>
      <w:r>
        <w:rPr>
          <w:rFonts w:ascii="Times New Roman" w:hAnsi="Times New Roman" w:cs="Times New Roman"/>
        </w:rPr>
        <w:t>-</w:t>
      </w:r>
      <w:r w:rsidR="000E0024">
        <w:rPr>
          <w:rFonts w:ascii="Times New Roman" w:hAnsi="Times New Roman" w:cs="Times New Roman"/>
        </w:rPr>
        <w:t>S</w:t>
      </w:r>
      <w:r>
        <w:rPr>
          <w:rFonts w:ascii="Times New Roman" w:hAnsi="Times New Roman" w:cs="Times New Roman"/>
        </w:rPr>
        <w:t xml:space="preserve">ports, robotics, modern dance, </w:t>
      </w:r>
      <w:r w:rsidR="000E0024">
        <w:rPr>
          <w:rFonts w:ascii="Times New Roman" w:hAnsi="Times New Roman" w:cs="Times New Roman"/>
        </w:rPr>
        <w:t>academic games, Business Professionals of America, career pathways, and STEM activities!  We also partner with community organizations to provide Social Emotional Learning supports for our students. Here, we value and seek to educate the whole child.</w:t>
      </w:r>
    </w:p>
    <w:p w14:paraId="30E1A252" w14:textId="77777777" w:rsidR="000E0024" w:rsidRDefault="000E0024" w:rsidP="00BB28D1">
      <w:pPr>
        <w:tabs>
          <w:tab w:val="left" w:pos="1320"/>
        </w:tabs>
        <w:rPr>
          <w:rFonts w:ascii="Times New Roman" w:hAnsi="Times New Roman" w:cs="Times New Roman"/>
        </w:rPr>
      </w:pPr>
    </w:p>
    <w:p w14:paraId="7ED9A215" w14:textId="574029DC" w:rsidR="000E0024" w:rsidRPr="00131DDF" w:rsidRDefault="000E0024" w:rsidP="00BB28D1">
      <w:pPr>
        <w:tabs>
          <w:tab w:val="left" w:pos="1320"/>
        </w:tabs>
        <w:rPr>
          <w:rFonts w:ascii="Times New Roman" w:hAnsi="Times New Roman" w:cs="Times New Roman"/>
        </w:rPr>
      </w:pPr>
      <w:r>
        <w:rPr>
          <w:rFonts w:ascii="Times New Roman" w:hAnsi="Times New Roman" w:cs="Times New Roman"/>
        </w:rPr>
        <w:t>Don’t miss out on the chance to become a part of the East English Village Preparatory Academy family, where great things are happening!</w:t>
      </w:r>
    </w:p>
    <w:sectPr w:rsidR="000E0024" w:rsidRPr="00131DDF" w:rsidSect="001E01A3">
      <w:headerReference w:type="even" r:id="rId11"/>
      <w:headerReference w:type="default" r:id="rId12"/>
      <w:footerReference w:type="default" r:id="rId13"/>
      <w:headerReference w:type="first" r:id="rId14"/>
      <w:pgSz w:w="12240" w:h="15840" w:code="1"/>
      <w:pgMar w:top="245" w:right="1440" w:bottom="1440" w:left="1440" w:header="288" w:footer="4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C8116" w14:textId="77777777" w:rsidR="0008162A" w:rsidRDefault="0008162A" w:rsidP="00EC6364">
      <w:r>
        <w:separator/>
      </w:r>
    </w:p>
  </w:endnote>
  <w:endnote w:type="continuationSeparator" w:id="0">
    <w:p w14:paraId="69C8731E" w14:textId="77777777" w:rsidR="0008162A" w:rsidRDefault="0008162A" w:rsidP="00EC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F6191" w14:textId="77777777" w:rsidR="001E01A3" w:rsidRPr="00990B2C" w:rsidRDefault="001E01A3" w:rsidP="001E01A3">
    <w:pPr>
      <w:jc w:val="center"/>
      <w:rPr>
        <w:rFonts w:ascii="Arial" w:hAnsi="Arial" w:cs="Arial"/>
        <w:color w:val="21478B"/>
        <w:spacing w:val="20"/>
        <w:sz w:val="18"/>
      </w:rPr>
    </w:pPr>
    <w:r w:rsidRPr="00990B2C">
      <w:rPr>
        <w:rFonts w:ascii="Arial" w:hAnsi="Arial" w:cs="Arial"/>
        <w:color w:val="21478B"/>
        <w:spacing w:val="20"/>
        <w:sz w:val="21"/>
      </w:rPr>
      <w:t>Students Rise. We all Rise</w:t>
    </w:r>
  </w:p>
  <w:p w14:paraId="069EC275" w14:textId="77777777" w:rsidR="001E01A3" w:rsidRDefault="001E01A3" w:rsidP="001E01A3">
    <w:pPr>
      <w:jc w:val="center"/>
      <w:rPr>
        <w:rFonts w:ascii="Arial" w:hAnsi="Arial" w:cs="Arial"/>
        <w:b/>
        <w:color w:val="21478B"/>
        <w:sz w:val="18"/>
      </w:rPr>
    </w:pPr>
  </w:p>
  <w:p w14:paraId="1396C09F" w14:textId="77777777" w:rsidR="001E01A3" w:rsidRPr="00990B2C" w:rsidRDefault="001E01A3" w:rsidP="001E01A3">
    <w:pPr>
      <w:jc w:val="center"/>
      <w:rPr>
        <w:rFonts w:ascii="Arial" w:hAnsi="Arial" w:cs="Arial"/>
        <w:color w:val="595959" w:themeColor="text1" w:themeTint="A6"/>
        <w:sz w:val="16"/>
      </w:rPr>
    </w:pPr>
    <w:r w:rsidRPr="00990B2C">
      <w:rPr>
        <w:rFonts w:ascii="Arial" w:hAnsi="Arial" w:cs="Arial"/>
        <w:color w:val="595959" w:themeColor="text1" w:themeTint="A6"/>
        <w:sz w:val="16"/>
      </w:rPr>
      <w:t>DPSCD does not discriminate based on race, color, national or</w:t>
    </w:r>
    <w:r>
      <w:rPr>
        <w:rFonts w:ascii="Arial" w:hAnsi="Arial" w:cs="Arial"/>
        <w:color w:val="595959" w:themeColor="text1" w:themeTint="A6"/>
        <w:sz w:val="16"/>
      </w:rPr>
      <w:t>i</w:t>
    </w:r>
    <w:r w:rsidRPr="00990B2C">
      <w:rPr>
        <w:rFonts w:ascii="Arial" w:hAnsi="Arial" w:cs="Arial"/>
        <w:color w:val="595959" w:themeColor="text1" w:themeTint="A6"/>
        <w:sz w:val="16"/>
      </w:rPr>
      <w:t>gin, sex, disability an</w:t>
    </w:r>
    <w:r>
      <w:rPr>
        <w:rFonts w:ascii="Arial" w:hAnsi="Arial" w:cs="Arial"/>
        <w:color w:val="595959" w:themeColor="text1" w:themeTint="A6"/>
        <w:sz w:val="16"/>
      </w:rPr>
      <w:t>d</w:t>
    </w:r>
    <w:r w:rsidRPr="00990B2C">
      <w:rPr>
        <w:rFonts w:ascii="Arial" w:hAnsi="Arial" w:cs="Arial"/>
        <w:color w:val="595959" w:themeColor="text1" w:themeTint="A6"/>
        <w:sz w:val="16"/>
      </w:rPr>
      <w:t>/or religion</w:t>
    </w:r>
  </w:p>
  <w:p w14:paraId="19685D7E" w14:textId="77777777" w:rsidR="001E01A3" w:rsidRPr="001E01A3" w:rsidRDefault="001E01A3" w:rsidP="001E01A3">
    <w:pPr>
      <w:jc w:val="center"/>
      <w:rPr>
        <w:rFonts w:ascii="Arial" w:hAnsi="Arial" w:cs="Arial"/>
        <w:color w:val="595959" w:themeColor="text1" w:themeTint="A6"/>
        <w:sz w:val="16"/>
      </w:rPr>
    </w:pPr>
    <w:r w:rsidRPr="00990B2C">
      <w:rPr>
        <w:rFonts w:ascii="Arial" w:hAnsi="Arial" w:cs="Arial"/>
        <w:color w:val="595959" w:themeColor="text1" w:themeTint="A6"/>
        <w:sz w:val="16"/>
      </w:rPr>
      <w:t xml:space="preserve">Contact Compliance for more information at (313) 240-4377 or </w:t>
    </w:r>
    <w:hyperlink r:id="rId1" w:history="1">
      <w:r w:rsidRPr="00990B2C">
        <w:rPr>
          <w:rStyle w:val="Hyperlink"/>
          <w:rFonts w:ascii="Arial" w:hAnsi="Arial" w:cs="Arial"/>
          <w:color w:val="595959" w:themeColor="text1" w:themeTint="A6"/>
          <w:sz w:val="16"/>
          <w:u w:val="none"/>
        </w:rPr>
        <w:t>detroitk12.org/admin/compliance</w:t>
      </w:r>
    </w:hyperlink>
    <w:r w:rsidRPr="00990B2C">
      <w:rPr>
        <w:rFonts w:ascii="Arial" w:hAnsi="Arial" w:cs="Arial"/>
        <w:color w:val="595959" w:themeColor="text1" w:themeTint="A6"/>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0C6D3" w14:textId="77777777" w:rsidR="0008162A" w:rsidRDefault="0008162A" w:rsidP="00EC6364">
      <w:r>
        <w:separator/>
      </w:r>
    </w:p>
  </w:footnote>
  <w:footnote w:type="continuationSeparator" w:id="0">
    <w:p w14:paraId="7392261A" w14:textId="77777777" w:rsidR="0008162A" w:rsidRDefault="0008162A" w:rsidP="00EC6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986D9" w14:textId="77777777" w:rsidR="00EC6364" w:rsidRDefault="00000000">
    <w:pPr>
      <w:pStyle w:val="Header"/>
    </w:pPr>
    <w:r>
      <w:rPr>
        <w:noProof/>
      </w:rPr>
      <w:pict w14:anchorId="5E5053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7149532" o:spid="_x0000_s1027" type="#_x0000_t75" alt="47077 DPSCD Generic Letterhead No Address APPROVED Rev6-28"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47077 DPSCD Generic Letterhead No Address APPROVED Rev6-2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4D218" w14:textId="7740A0E7" w:rsidR="00EC6364" w:rsidRDefault="005C3023" w:rsidP="00467B4B">
    <w:pPr>
      <w:rPr>
        <w:rFonts w:ascii="Arial" w:hAnsi="Arial" w:cs="Arial"/>
        <w:color w:val="7F7F7F" w:themeColor="text1" w:themeTint="80"/>
        <w:sz w:val="18"/>
      </w:rPr>
    </w:pPr>
    <w:r>
      <w:rPr>
        <w:rFonts w:ascii="Arial" w:hAnsi="Arial" w:cs="Arial"/>
        <w:noProof/>
        <w:color w:val="1D51A4"/>
        <w:sz w:val="18"/>
      </w:rPr>
      <w:drawing>
        <wp:anchor distT="0" distB="0" distL="114300" distR="114300" simplePos="0" relativeHeight="251664384" behindDoc="0" locked="0" layoutInCell="1" allowOverlap="1" wp14:anchorId="7F9416AF" wp14:editId="3A0AFD3B">
          <wp:simplePos x="0" y="0"/>
          <wp:positionH relativeFrom="margin">
            <wp:posOffset>5727700</wp:posOffset>
          </wp:positionH>
          <wp:positionV relativeFrom="margin">
            <wp:posOffset>-1618615</wp:posOffset>
          </wp:positionV>
          <wp:extent cx="965200" cy="965200"/>
          <wp:effectExtent l="0" t="0" r="6350" b="635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5200" cy="965200"/>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Arial" w:hAnsi="Arial" w:cs="Arial"/>
        <w:noProof/>
        <w:color w:val="7F7F7F" w:themeColor="text1" w:themeTint="80"/>
        <w:sz w:val="18"/>
      </w:rPr>
      <w:pict w14:anchorId="4AA77B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7149533" o:spid="_x0000_s1026" type="#_x0000_t75" alt="47077 DPSCD Generic Letterhead No Address APPROVED Rev6-28" style="position:absolute;margin-left:-49.85pt;margin-top:-145.95pt;width:587.35pt;height:117.7pt;z-index:-251655168;mso-wrap-edited:f;mso-position-horizontal-relative:margin;mso-position-vertical-relative:margin" o:allowincell="f">
          <v:imagedata r:id="rId2" o:title="47077 DPSCD Generic Letterhead No Address APPROVED Rev6-28" cropbottom="55797f" cropleft="2640f"/>
          <w10:wrap anchorx="margin" anchory="margin"/>
        </v:shape>
      </w:pict>
    </w:r>
    <w:r w:rsidR="00F4318A">
      <w:rPr>
        <w:rFonts w:ascii="Arial" w:hAnsi="Arial" w:cs="Arial"/>
        <w:noProof/>
        <w:color w:val="7F7F7F" w:themeColor="text1" w:themeTint="80"/>
        <w:sz w:val="18"/>
      </w:rPr>
      <mc:AlternateContent>
        <mc:Choice Requires="wps">
          <w:drawing>
            <wp:anchor distT="0" distB="0" distL="114300" distR="114300" simplePos="0" relativeHeight="251662336" behindDoc="0" locked="0" layoutInCell="1" allowOverlap="1" wp14:anchorId="16297693" wp14:editId="4FB6A3BE">
              <wp:simplePos x="0" y="0"/>
              <wp:positionH relativeFrom="page">
                <wp:posOffset>-12448</wp:posOffset>
              </wp:positionH>
              <wp:positionV relativeFrom="page">
                <wp:posOffset>-6350</wp:posOffset>
              </wp:positionV>
              <wp:extent cx="254000" cy="1441116"/>
              <wp:effectExtent l="0" t="0" r="0" b="6985"/>
              <wp:wrapNone/>
              <wp:docPr id="3" name="Rectangle 3"/>
              <wp:cNvGraphicFramePr/>
              <a:graphic xmlns:a="http://schemas.openxmlformats.org/drawingml/2006/main">
                <a:graphicData uri="http://schemas.microsoft.com/office/word/2010/wordprocessingShape">
                  <wps:wsp>
                    <wps:cNvSpPr/>
                    <wps:spPr>
                      <a:xfrm>
                        <a:off x="0" y="0"/>
                        <a:ext cx="254000" cy="1441116"/>
                      </a:xfrm>
                      <a:prstGeom prst="rect">
                        <a:avLst/>
                      </a:prstGeom>
                      <a:solidFill>
                        <a:srgbClr val="1D51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C5FA5" id="Rectangle 3" o:spid="_x0000_s1026" style="position:absolute;margin-left:-1pt;margin-top:-.5pt;width:20pt;height:113.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" fillcolor="#1d51a4" stroked="f" strokeweight="1pt">
              <w10:wrap anchorx="page" anchory="page"/>
            </v:rect>
          </w:pict>
        </mc:Fallback>
      </mc:AlternateContent>
    </w:r>
  </w:p>
  <w:p w14:paraId="187C8EEE" w14:textId="31CD301D" w:rsidR="004E376E" w:rsidRDefault="0098790B" w:rsidP="005C3023">
    <w:pPr>
      <w:jc w:val="center"/>
      <w:rPr>
        <w:rFonts w:ascii="Arial" w:hAnsi="Arial" w:cs="Arial"/>
        <w:b/>
        <w:color w:val="21478B"/>
        <w:sz w:val="18"/>
        <w:szCs w:val="18"/>
      </w:rPr>
    </w:pPr>
    <w:r>
      <w:rPr>
        <w:rFonts w:ascii="Arial" w:hAnsi="Arial" w:cs="Arial"/>
        <w:b/>
        <w:color w:val="21478B"/>
        <w:sz w:val="18"/>
        <w:szCs w:val="18"/>
      </w:rPr>
      <w:t>East English Village Preparatory Academy</w:t>
    </w:r>
  </w:p>
  <w:p w14:paraId="6CE1E9BC" w14:textId="5A7ABA8F" w:rsidR="00183FFF" w:rsidRDefault="00183FFF" w:rsidP="005C3023">
    <w:pPr>
      <w:jc w:val="center"/>
      <w:rPr>
        <w:rFonts w:ascii="Arial" w:hAnsi="Arial" w:cs="Arial"/>
        <w:b/>
        <w:color w:val="21478B"/>
        <w:sz w:val="18"/>
        <w:szCs w:val="18"/>
      </w:rPr>
    </w:pPr>
  </w:p>
  <w:p w14:paraId="339486BA" w14:textId="43A0F8CA" w:rsidR="00183FFF" w:rsidRDefault="00183FFF" w:rsidP="005C3023">
    <w:pPr>
      <w:jc w:val="center"/>
      <w:rPr>
        <w:rFonts w:ascii="Arial" w:hAnsi="Arial" w:cs="Arial"/>
        <w:b/>
        <w:color w:val="21478B"/>
        <w:sz w:val="18"/>
        <w:szCs w:val="18"/>
      </w:rPr>
    </w:pPr>
    <w:r>
      <w:rPr>
        <w:rFonts w:ascii="Arial" w:hAnsi="Arial" w:cs="Arial"/>
        <w:b/>
        <w:color w:val="21478B"/>
        <w:sz w:val="18"/>
        <w:szCs w:val="18"/>
      </w:rPr>
      <w:t>M</w:t>
    </w:r>
    <w:r w:rsidR="009D6DED">
      <w:rPr>
        <w:rFonts w:ascii="Arial" w:hAnsi="Arial" w:cs="Arial"/>
        <w:b/>
        <w:color w:val="21478B"/>
        <w:sz w:val="18"/>
        <w:szCs w:val="18"/>
      </w:rPr>
      <w:t>yron Montgomery</w:t>
    </w:r>
    <w:r>
      <w:rPr>
        <w:rFonts w:ascii="Arial" w:hAnsi="Arial" w:cs="Arial"/>
        <w:b/>
        <w:color w:val="21478B"/>
        <w:sz w:val="18"/>
        <w:szCs w:val="18"/>
      </w:rPr>
      <w:t>, Principal</w:t>
    </w:r>
  </w:p>
  <w:p w14:paraId="1F585F7E" w14:textId="329793BF" w:rsidR="00183FFF" w:rsidRDefault="00183FFF" w:rsidP="00D0715C">
    <w:pPr>
      <w:jc w:val="center"/>
      <w:rPr>
        <w:rFonts w:ascii="Arial" w:hAnsi="Arial" w:cs="Arial"/>
        <w:b/>
        <w:color w:val="21478B"/>
        <w:sz w:val="18"/>
        <w:szCs w:val="18"/>
      </w:rPr>
    </w:pPr>
    <w:r>
      <w:rPr>
        <w:rFonts w:ascii="Arial" w:hAnsi="Arial" w:cs="Arial"/>
        <w:b/>
        <w:color w:val="21478B"/>
        <w:sz w:val="18"/>
        <w:szCs w:val="18"/>
      </w:rPr>
      <w:t>Kianta Bankston, Assistant Principal</w:t>
    </w:r>
  </w:p>
  <w:p w14:paraId="4B2944BD" w14:textId="0D7E49B2" w:rsidR="004E376E" w:rsidRPr="000321B1" w:rsidRDefault="00AB6AF6" w:rsidP="005C3023">
    <w:pPr>
      <w:jc w:val="center"/>
      <w:rPr>
        <w:rFonts w:ascii="Times New Roman" w:hAnsi="Times New Roman" w:cs="Times New Roman"/>
        <w:b/>
        <w:color w:val="21478B"/>
        <w:sz w:val="18"/>
      </w:rPr>
    </w:pPr>
    <w:r>
      <w:rPr>
        <w:rFonts w:ascii="Arial" w:hAnsi="Arial" w:cs="Arial"/>
        <w:b/>
        <w:color w:val="21478B"/>
        <w:sz w:val="18"/>
        <w:szCs w:val="18"/>
      </w:rPr>
      <w:t>Nolan Procter</w:t>
    </w:r>
    <w:r w:rsidR="00183FFF">
      <w:rPr>
        <w:rFonts w:ascii="Arial" w:hAnsi="Arial" w:cs="Arial"/>
        <w:b/>
        <w:color w:val="21478B"/>
        <w:sz w:val="18"/>
        <w:szCs w:val="18"/>
      </w:rPr>
      <w:t xml:space="preserve">, </w:t>
    </w:r>
    <w:r w:rsidR="009D6DED">
      <w:rPr>
        <w:rFonts w:ascii="Arial" w:hAnsi="Arial" w:cs="Arial"/>
        <w:b/>
        <w:color w:val="21478B"/>
        <w:sz w:val="18"/>
        <w:szCs w:val="18"/>
      </w:rPr>
      <w:t>Assistant</w:t>
    </w:r>
    <w:r w:rsidR="001F01AF">
      <w:rPr>
        <w:rFonts w:ascii="Arial" w:hAnsi="Arial" w:cs="Arial"/>
        <w:b/>
        <w:color w:val="21478B"/>
        <w:sz w:val="18"/>
        <w:szCs w:val="18"/>
      </w:rPr>
      <w:t xml:space="preserve"> Principal</w:t>
    </w:r>
  </w:p>
  <w:p w14:paraId="093ED6E9" w14:textId="77777777" w:rsidR="004E376E" w:rsidRPr="000321B1" w:rsidRDefault="004E376E" w:rsidP="005C3023">
    <w:pPr>
      <w:jc w:val="center"/>
      <w:rPr>
        <w:rFonts w:ascii="Times New Roman" w:hAnsi="Times New Roman" w:cs="Times New Roman"/>
        <w:b/>
        <w:color w:val="21478B"/>
        <w:sz w:val="18"/>
      </w:rPr>
    </w:pPr>
  </w:p>
  <w:p w14:paraId="4AC770BA" w14:textId="3A361826" w:rsidR="004E376E" w:rsidRPr="000321B1" w:rsidRDefault="0098790B" w:rsidP="005C3023">
    <w:pPr>
      <w:jc w:val="center"/>
      <w:rPr>
        <w:rFonts w:ascii="Times New Roman" w:hAnsi="Times New Roman" w:cs="Times New Roman"/>
        <w:color w:val="7F7F7F"/>
        <w:sz w:val="18"/>
      </w:rPr>
    </w:pPr>
    <w:r>
      <w:rPr>
        <w:rFonts w:ascii="Times New Roman" w:hAnsi="Times New Roman" w:cs="Times New Roman"/>
        <w:color w:val="7F7F7F"/>
        <w:sz w:val="18"/>
      </w:rPr>
      <w:t>5020 Cadieux</w:t>
    </w:r>
    <w:r w:rsidR="004E376E" w:rsidRPr="000321B1">
      <w:rPr>
        <w:rFonts w:ascii="Times New Roman" w:hAnsi="Times New Roman" w:cs="Times New Roman"/>
        <w:color w:val="7F7F7F"/>
        <w:sz w:val="18"/>
      </w:rPr>
      <w:t>, Detroit, MI 48</w:t>
    </w:r>
    <w:r>
      <w:rPr>
        <w:rFonts w:ascii="Times New Roman" w:hAnsi="Times New Roman" w:cs="Times New Roman"/>
        <w:color w:val="7F7F7F"/>
        <w:sz w:val="18"/>
      </w:rPr>
      <w:t>224</w:t>
    </w:r>
  </w:p>
  <w:p w14:paraId="603C5F5E" w14:textId="765444C6" w:rsidR="00467B4B" w:rsidRPr="000321B1" w:rsidRDefault="004E376E" w:rsidP="005C3023">
    <w:pPr>
      <w:jc w:val="center"/>
      <w:rPr>
        <w:rFonts w:ascii="Times New Roman" w:hAnsi="Times New Roman" w:cs="Times New Roman"/>
        <w:color w:val="7F7F7F"/>
        <w:sz w:val="18"/>
      </w:rPr>
    </w:pPr>
    <w:r w:rsidRPr="000321B1">
      <w:rPr>
        <w:rFonts w:ascii="Times New Roman" w:hAnsi="Times New Roman" w:cs="Times New Roman"/>
        <w:color w:val="7F7F7F"/>
        <w:sz w:val="18"/>
      </w:rPr>
      <w:t xml:space="preserve">Phone: (313) </w:t>
    </w:r>
    <w:r w:rsidR="0098790B">
      <w:rPr>
        <w:rFonts w:ascii="Times New Roman" w:hAnsi="Times New Roman" w:cs="Times New Roman"/>
        <w:color w:val="7F7F7F"/>
        <w:sz w:val="18"/>
      </w:rPr>
      <w:t>922-5600</w:t>
    </w:r>
  </w:p>
  <w:p w14:paraId="07238426" w14:textId="06C8E810" w:rsidR="000321B1" w:rsidRDefault="000321B1" w:rsidP="000321B1">
    <w:pPr>
      <w:jc w:val="right"/>
      <w:rPr>
        <w:rFonts w:ascii="Arial" w:hAnsi="Arial" w:cs="Arial"/>
        <w:color w:val="1D51A4"/>
        <w:sz w:val="18"/>
      </w:rPr>
    </w:pPr>
  </w:p>
  <w:p w14:paraId="789167F7" w14:textId="77777777" w:rsidR="000321B1" w:rsidRPr="00F4318A" w:rsidRDefault="000321B1" w:rsidP="000321B1">
    <w:pPr>
      <w:jc w:val="right"/>
      <w:rPr>
        <w:rFonts w:ascii="Arial" w:hAnsi="Arial" w:cs="Arial"/>
        <w:color w:val="1D51A4"/>
        <w:sz w:val="18"/>
      </w:rPr>
    </w:pPr>
  </w:p>
  <w:p w14:paraId="7D4E577A" w14:textId="1000590E" w:rsidR="00EC6364" w:rsidRPr="00EC6364" w:rsidRDefault="00EC6364" w:rsidP="00EC6364">
    <w:pPr>
      <w:jc w:val="right"/>
      <w:rPr>
        <w:rFonts w:ascii="Arial" w:hAnsi="Arial" w:cs="Arial"/>
        <w:b/>
        <w:color w:val="21478B"/>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05E4C" w14:textId="77777777" w:rsidR="00EC6364" w:rsidRDefault="00000000">
    <w:pPr>
      <w:pStyle w:val="Header"/>
    </w:pPr>
    <w:r>
      <w:rPr>
        <w:noProof/>
      </w:rPr>
      <w:pict w14:anchorId="2CB48E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7149531" o:spid="_x0000_s1025" type="#_x0000_t75" alt="47077 DPSCD Generic Letterhead No Address APPROVED Rev6-28"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47077 DPSCD Generic Letterhead No Address APPROVED Rev6-2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01045"/>
    <w:multiLevelType w:val="hybridMultilevel"/>
    <w:tmpl w:val="D6E832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75342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19"/>
    <w:rsid w:val="000321B1"/>
    <w:rsid w:val="00042AC3"/>
    <w:rsid w:val="00045462"/>
    <w:rsid w:val="00065636"/>
    <w:rsid w:val="0008162A"/>
    <w:rsid w:val="000C3031"/>
    <w:rsid w:val="000E0024"/>
    <w:rsid w:val="000E2191"/>
    <w:rsid w:val="000E7A4B"/>
    <w:rsid w:val="000E7C3D"/>
    <w:rsid w:val="00131DDF"/>
    <w:rsid w:val="00141908"/>
    <w:rsid w:val="0015616F"/>
    <w:rsid w:val="00183FFF"/>
    <w:rsid w:val="001A79BA"/>
    <w:rsid w:val="001E01A3"/>
    <w:rsid w:val="001F01AF"/>
    <w:rsid w:val="002014D2"/>
    <w:rsid w:val="002046E4"/>
    <w:rsid w:val="00205C8E"/>
    <w:rsid w:val="00213A8E"/>
    <w:rsid w:val="00226F09"/>
    <w:rsid w:val="002C0870"/>
    <w:rsid w:val="002C3964"/>
    <w:rsid w:val="002D7692"/>
    <w:rsid w:val="00301D73"/>
    <w:rsid w:val="00332057"/>
    <w:rsid w:val="003706AE"/>
    <w:rsid w:val="00384726"/>
    <w:rsid w:val="003858E4"/>
    <w:rsid w:val="003C08ED"/>
    <w:rsid w:val="00457FB4"/>
    <w:rsid w:val="00462674"/>
    <w:rsid w:val="00467B4B"/>
    <w:rsid w:val="00475F6F"/>
    <w:rsid w:val="004A644C"/>
    <w:rsid w:val="004D0EED"/>
    <w:rsid w:val="004D150F"/>
    <w:rsid w:val="004D5855"/>
    <w:rsid w:val="004E376E"/>
    <w:rsid w:val="005268DC"/>
    <w:rsid w:val="005306B3"/>
    <w:rsid w:val="00535743"/>
    <w:rsid w:val="00562C8B"/>
    <w:rsid w:val="005707F6"/>
    <w:rsid w:val="00573894"/>
    <w:rsid w:val="005916A5"/>
    <w:rsid w:val="005B22F7"/>
    <w:rsid w:val="005C3023"/>
    <w:rsid w:val="005C403E"/>
    <w:rsid w:val="005C4B82"/>
    <w:rsid w:val="00610066"/>
    <w:rsid w:val="00635BD3"/>
    <w:rsid w:val="00692D67"/>
    <w:rsid w:val="00692FD9"/>
    <w:rsid w:val="006D09E8"/>
    <w:rsid w:val="006E2F87"/>
    <w:rsid w:val="00703553"/>
    <w:rsid w:val="0071764E"/>
    <w:rsid w:val="00734547"/>
    <w:rsid w:val="00767CD4"/>
    <w:rsid w:val="00791BE7"/>
    <w:rsid w:val="00793648"/>
    <w:rsid w:val="007A4378"/>
    <w:rsid w:val="007E5253"/>
    <w:rsid w:val="008042F9"/>
    <w:rsid w:val="0081345A"/>
    <w:rsid w:val="00817CC5"/>
    <w:rsid w:val="00853266"/>
    <w:rsid w:val="0085337B"/>
    <w:rsid w:val="008853A8"/>
    <w:rsid w:val="00885BDF"/>
    <w:rsid w:val="008A153F"/>
    <w:rsid w:val="008A75F5"/>
    <w:rsid w:val="008E34D5"/>
    <w:rsid w:val="008E5370"/>
    <w:rsid w:val="00911BB6"/>
    <w:rsid w:val="0098790B"/>
    <w:rsid w:val="009C2069"/>
    <w:rsid w:val="009D6DED"/>
    <w:rsid w:val="00A07460"/>
    <w:rsid w:val="00A278F5"/>
    <w:rsid w:val="00A5685F"/>
    <w:rsid w:val="00A773FB"/>
    <w:rsid w:val="00AB6AF6"/>
    <w:rsid w:val="00B100A3"/>
    <w:rsid w:val="00B3204C"/>
    <w:rsid w:val="00B5217B"/>
    <w:rsid w:val="00B52D84"/>
    <w:rsid w:val="00B6191A"/>
    <w:rsid w:val="00BB28D1"/>
    <w:rsid w:val="00BC579C"/>
    <w:rsid w:val="00C04E69"/>
    <w:rsid w:val="00C5144A"/>
    <w:rsid w:val="00CC4859"/>
    <w:rsid w:val="00CD1BD4"/>
    <w:rsid w:val="00CD6E2F"/>
    <w:rsid w:val="00CE4080"/>
    <w:rsid w:val="00CE53D7"/>
    <w:rsid w:val="00D0715C"/>
    <w:rsid w:val="00D43245"/>
    <w:rsid w:val="00D84B37"/>
    <w:rsid w:val="00DC75B1"/>
    <w:rsid w:val="00DD66C7"/>
    <w:rsid w:val="00E00335"/>
    <w:rsid w:val="00E1735C"/>
    <w:rsid w:val="00E656CA"/>
    <w:rsid w:val="00EA3339"/>
    <w:rsid w:val="00EC54C5"/>
    <w:rsid w:val="00EC6364"/>
    <w:rsid w:val="00F1743F"/>
    <w:rsid w:val="00F4318A"/>
    <w:rsid w:val="00F46038"/>
    <w:rsid w:val="00F63200"/>
    <w:rsid w:val="00F75E19"/>
    <w:rsid w:val="00F82686"/>
    <w:rsid w:val="00FA404B"/>
    <w:rsid w:val="00FA6323"/>
    <w:rsid w:val="00FC6DBB"/>
    <w:rsid w:val="00FF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A6D65"/>
  <w14:defaultImageDpi w14:val="32767"/>
  <w15:chartTrackingRefBased/>
  <w15:docId w15:val="{1D1264C6-BA71-4F51-96C1-39B52CF8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364"/>
    <w:pPr>
      <w:tabs>
        <w:tab w:val="center" w:pos="4680"/>
        <w:tab w:val="right" w:pos="9360"/>
      </w:tabs>
    </w:pPr>
  </w:style>
  <w:style w:type="character" w:customStyle="1" w:styleId="HeaderChar">
    <w:name w:val="Header Char"/>
    <w:basedOn w:val="DefaultParagraphFont"/>
    <w:link w:val="Header"/>
    <w:uiPriority w:val="99"/>
    <w:rsid w:val="00EC6364"/>
    <w:rPr>
      <w:rFonts w:eastAsiaTheme="minorEastAsia"/>
    </w:rPr>
  </w:style>
  <w:style w:type="paragraph" w:styleId="Footer">
    <w:name w:val="footer"/>
    <w:basedOn w:val="Normal"/>
    <w:link w:val="FooterChar"/>
    <w:uiPriority w:val="99"/>
    <w:unhideWhenUsed/>
    <w:rsid w:val="00EC6364"/>
    <w:pPr>
      <w:tabs>
        <w:tab w:val="center" w:pos="4680"/>
        <w:tab w:val="right" w:pos="9360"/>
      </w:tabs>
    </w:pPr>
  </w:style>
  <w:style w:type="character" w:customStyle="1" w:styleId="FooterChar">
    <w:name w:val="Footer Char"/>
    <w:basedOn w:val="DefaultParagraphFont"/>
    <w:link w:val="Footer"/>
    <w:uiPriority w:val="99"/>
    <w:rsid w:val="00EC6364"/>
    <w:rPr>
      <w:rFonts w:eastAsiaTheme="minorEastAsia"/>
    </w:rPr>
  </w:style>
  <w:style w:type="character" w:styleId="Hyperlink">
    <w:name w:val="Hyperlink"/>
    <w:basedOn w:val="DefaultParagraphFont"/>
    <w:uiPriority w:val="99"/>
    <w:unhideWhenUsed/>
    <w:rsid w:val="001E01A3"/>
    <w:rPr>
      <w:color w:val="0563C1" w:themeColor="hyperlink"/>
      <w:u w:val="single"/>
    </w:rPr>
  </w:style>
  <w:style w:type="paragraph" w:styleId="ListParagraph">
    <w:name w:val="List Paragraph"/>
    <w:basedOn w:val="Normal"/>
    <w:uiPriority w:val="34"/>
    <w:qFormat/>
    <w:rsid w:val="000321B1"/>
    <w:pPr>
      <w:ind w:left="720"/>
      <w:contextualSpacing/>
    </w:pPr>
    <w:rPr>
      <w:rFonts w:ascii="Times New Roman" w:eastAsia="Times New Roman" w:hAnsi="Times New Roman" w:cs="Times New Roman"/>
    </w:rPr>
  </w:style>
  <w:style w:type="paragraph" w:styleId="NormalWeb">
    <w:name w:val="Normal (Web)"/>
    <w:basedOn w:val="Normal"/>
    <w:uiPriority w:val="99"/>
    <w:unhideWhenUsed/>
    <w:rsid w:val="008042F9"/>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31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6171">
      <w:bodyDiv w:val="1"/>
      <w:marLeft w:val="0"/>
      <w:marRight w:val="0"/>
      <w:marTop w:val="0"/>
      <w:marBottom w:val="0"/>
      <w:divBdr>
        <w:top w:val="none" w:sz="0" w:space="0" w:color="auto"/>
        <w:left w:val="none" w:sz="0" w:space="0" w:color="auto"/>
        <w:bottom w:val="none" w:sz="0" w:space="0" w:color="auto"/>
        <w:right w:val="none" w:sz="0" w:space="0" w:color="auto"/>
      </w:divBdr>
    </w:div>
    <w:div w:id="819417730">
      <w:bodyDiv w:val="1"/>
      <w:marLeft w:val="0"/>
      <w:marRight w:val="0"/>
      <w:marTop w:val="0"/>
      <w:marBottom w:val="0"/>
      <w:divBdr>
        <w:top w:val="none" w:sz="0" w:space="0" w:color="auto"/>
        <w:left w:val="none" w:sz="0" w:space="0" w:color="auto"/>
        <w:bottom w:val="none" w:sz="0" w:space="0" w:color="auto"/>
        <w:right w:val="none" w:sz="0" w:space="0" w:color="auto"/>
      </w:divBdr>
    </w:div>
    <w:div w:id="119106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detroitk12.org/admin/compli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anta.bankston\AppData\Local\Microsoft\Windows\INetCache\IE\MVGVZ4XJ\DPSCD%20Letterhead%20-%20Employ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430E58CFEDCD4FB7394E16CB64591B" ma:contentTypeVersion="10" ma:contentTypeDescription="Create a new document." ma:contentTypeScope="" ma:versionID="c9caefaa296cf904e521ed6e59a08eb7">
  <xsd:schema xmlns:xsd="http://www.w3.org/2001/XMLSchema" xmlns:xs="http://www.w3.org/2001/XMLSchema" xmlns:p="http://schemas.microsoft.com/office/2006/metadata/properties" xmlns:ns2="2af6a58e-9f57-4c45-a915-8113ac4345b1" xmlns:ns3="8b83345c-3cee-4aef-bee4-0c7a775ac96a" targetNamespace="http://schemas.microsoft.com/office/2006/metadata/properties" ma:root="true" ma:fieldsID="4beab5296565466a57aab79ae71e9598" ns2:_="" ns3:_="">
    <xsd:import namespace="2af6a58e-9f57-4c45-a915-8113ac4345b1"/>
    <xsd:import namespace="8b83345c-3cee-4aef-bee4-0c7a775ac96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6a58e-9f57-4c45-a915-8113ac4345b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83345c-3cee-4aef-bee4-0c7a775ac96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A1D285-7D79-4ECF-80F9-701F50A31236}">
  <ds:schemaRefs>
    <ds:schemaRef ds:uri="http://schemas.openxmlformats.org/officeDocument/2006/bibliography"/>
  </ds:schemaRefs>
</ds:datastoreItem>
</file>

<file path=customXml/itemProps2.xml><?xml version="1.0" encoding="utf-8"?>
<ds:datastoreItem xmlns:ds="http://schemas.openxmlformats.org/officeDocument/2006/customXml" ds:itemID="{C0D738F9-6D85-4C76-BE36-E7D0C47372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CA3089-9B44-4B71-8452-7DC3D229E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6a58e-9f57-4c45-a915-8113ac4345b1"/>
    <ds:schemaRef ds:uri="8b83345c-3cee-4aef-bee4-0c7a775a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CA3E23-1F2A-4FE9-B39A-631C350C06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DPSCD Letterhead - Employee</Template>
  <TotalTime>8</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Kianta Bankston</dc:creator>
  <cp:keywords/>
  <dc:description/>
  <cp:lastModifiedBy>Whitney Crenshaw</cp:lastModifiedBy>
  <cp:revision>3</cp:revision>
  <cp:lastPrinted>2020-10-08T16:17:00Z</cp:lastPrinted>
  <dcterms:created xsi:type="dcterms:W3CDTF">2024-08-22T13:38:00Z</dcterms:created>
  <dcterms:modified xsi:type="dcterms:W3CDTF">2024-08-22T18:46:00Z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0x010100F1430E58CFEDCD4FB7394E16CB64591B</vt:lpwstr>
  </property>
</Properties>
</file>